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BB791" w14:textId="77777777" w:rsidR="00150293" w:rsidRDefault="00150293" w:rsidP="00150293">
      <w:pPr>
        <w:rPr>
          <w:rStyle w:val="hgkelc"/>
        </w:rPr>
      </w:pPr>
      <w:r>
        <w:rPr>
          <w:rStyle w:val="hgkelc"/>
        </w:rPr>
        <w:t>To use these pictures as a screen saver:</w:t>
      </w:r>
    </w:p>
    <w:p w14:paraId="05FE2B18" w14:textId="77777777" w:rsidR="00150293" w:rsidRDefault="00150293" w:rsidP="00150293">
      <w:pPr>
        <w:rPr>
          <w:rStyle w:val="hgkelc"/>
        </w:rPr>
      </w:pPr>
    </w:p>
    <w:p w14:paraId="02C7DD09" w14:textId="77777777" w:rsidR="00150293" w:rsidRDefault="00150293" w:rsidP="00150293">
      <w:pPr>
        <w:rPr>
          <w:rStyle w:val="hgkelc"/>
        </w:rPr>
      </w:pPr>
      <w:r>
        <w:rPr>
          <w:rStyle w:val="hgkelc"/>
        </w:rPr>
        <w:t>Left click on the Windows icon in the lower left of the screen.</w:t>
      </w:r>
    </w:p>
    <w:p w14:paraId="48776747" w14:textId="77777777" w:rsidR="00150293" w:rsidRDefault="00150293" w:rsidP="00150293">
      <w:pPr>
        <w:rPr>
          <w:rStyle w:val="hgkelc"/>
        </w:rPr>
      </w:pPr>
    </w:p>
    <w:p w14:paraId="27C1F3CD" w14:textId="77777777" w:rsidR="00150293" w:rsidRDefault="00150293" w:rsidP="00150293">
      <w:pPr>
        <w:rPr>
          <w:rStyle w:val="hgkelc"/>
        </w:rPr>
      </w:pPr>
      <w:r>
        <w:rPr>
          <w:rStyle w:val="hgkelc"/>
        </w:rPr>
        <w:t xml:space="preserve">Go to </w:t>
      </w:r>
      <w:r>
        <w:rPr>
          <w:rStyle w:val="hgkelc"/>
          <w:b/>
          <w:bCs/>
        </w:rPr>
        <w:t xml:space="preserve">Settings &gt; Personalization &gt; Lock </w:t>
      </w:r>
      <w:proofErr w:type="gramStart"/>
      <w:r>
        <w:rPr>
          <w:rStyle w:val="hgkelc"/>
          <w:b/>
          <w:bCs/>
        </w:rPr>
        <w:t>screen</w:t>
      </w:r>
      <w:r>
        <w:rPr>
          <w:rStyle w:val="hgkelc"/>
        </w:rPr>
        <w:t>, and</w:t>
      </w:r>
      <w:proofErr w:type="gramEnd"/>
      <w:r>
        <w:rPr>
          <w:rStyle w:val="hgkelc"/>
        </w:rPr>
        <w:t xml:space="preserve"> select </w:t>
      </w:r>
      <w:r>
        <w:rPr>
          <w:rStyle w:val="hgkelc"/>
          <w:color w:val="4472C4"/>
        </w:rPr>
        <w:t>Screen saver settings</w:t>
      </w:r>
      <w:r>
        <w:rPr>
          <w:rStyle w:val="hgkelc"/>
        </w:rPr>
        <w:t>.</w:t>
      </w:r>
    </w:p>
    <w:p w14:paraId="56B2C441" w14:textId="77777777" w:rsidR="00150293" w:rsidRDefault="00150293" w:rsidP="00150293">
      <w:pPr>
        <w:rPr>
          <w:rStyle w:val="hgkelc"/>
        </w:rPr>
      </w:pPr>
    </w:p>
    <w:p w14:paraId="231FE814" w14:textId="77777777" w:rsidR="00150293" w:rsidRDefault="00150293" w:rsidP="00150293">
      <w:r>
        <w:rPr>
          <w:rStyle w:val="hgkelc"/>
        </w:rPr>
        <w:t xml:space="preserve">In the Screen Saver Settings window, choose a screen saver </w:t>
      </w:r>
    </w:p>
    <w:p w14:paraId="1A17016A" w14:textId="77777777" w:rsidR="00150293" w:rsidRDefault="00150293" w:rsidP="00150293"/>
    <w:p w14:paraId="7F9DF12F" w14:textId="77777777" w:rsidR="00150293" w:rsidRDefault="00150293" w:rsidP="00150293">
      <w:r>
        <w:rPr>
          <w:noProof/>
        </w:rPr>
        <w:drawing>
          <wp:inline distT="0" distB="0" distL="0" distR="0" wp14:anchorId="515C6668" wp14:editId="60D172E7">
            <wp:extent cx="5943600" cy="6308090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0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A8252" w14:textId="4EFC6C23" w:rsidR="00150293" w:rsidRDefault="00150293" w:rsidP="00150293"/>
    <w:p w14:paraId="44CD6C9B" w14:textId="17CC53BF" w:rsidR="00150293" w:rsidRDefault="00150293" w:rsidP="00150293"/>
    <w:p w14:paraId="04A67383" w14:textId="77777777" w:rsidR="00150293" w:rsidRDefault="00150293" w:rsidP="00150293"/>
    <w:p w14:paraId="00AA1567" w14:textId="77777777" w:rsidR="00150293" w:rsidRDefault="00150293" w:rsidP="00150293">
      <w:r>
        <w:rPr>
          <w:rStyle w:val="hgkelc"/>
        </w:rPr>
        <w:lastRenderedPageBreak/>
        <w:t xml:space="preserve">In the Screen Saver Settings window, choose a screen saver </w:t>
      </w:r>
      <w:r>
        <w:t xml:space="preserve">by choosing photos in the </w:t>
      </w:r>
      <w:proofErr w:type="gramStart"/>
      <w:r>
        <w:t>drop down</w:t>
      </w:r>
      <w:proofErr w:type="gramEnd"/>
      <w:r>
        <w:t xml:space="preserve"> menu. </w:t>
      </w:r>
    </w:p>
    <w:p w14:paraId="1803B55C" w14:textId="77777777" w:rsidR="00150293" w:rsidRDefault="00150293" w:rsidP="00150293"/>
    <w:p w14:paraId="615152F4" w14:textId="77777777" w:rsidR="00150293" w:rsidRDefault="00150293" w:rsidP="00150293">
      <w:r>
        <w:t>Click on Settings to choose the photo file location.</w:t>
      </w:r>
    </w:p>
    <w:p w14:paraId="07E83964" w14:textId="77777777" w:rsidR="00150293" w:rsidRDefault="00150293" w:rsidP="00150293"/>
    <w:p w14:paraId="72EE6BEB" w14:textId="77777777" w:rsidR="00150293" w:rsidRDefault="00150293" w:rsidP="00150293">
      <w:r>
        <w:rPr>
          <w:noProof/>
        </w:rPr>
        <w:drawing>
          <wp:inline distT="0" distB="0" distL="0" distR="0" wp14:anchorId="5E3200ED" wp14:editId="3F5A6B59">
            <wp:extent cx="4381500" cy="4857750"/>
            <wp:effectExtent l="0" t="0" r="0" b="0"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F1839" w14:textId="77777777" w:rsidR="00150293" w:rsidRDefault="00150293" w:rsidP="00150293"/>
    <w:p w14:paraId="3B41144E" w14:textId="77777777" w:rsidR="00150293" w:rsidRDefault="00150293" w:rsidP="00150293">
      <w:r>
        <w:t xml:space="preserve">Click Browse to find the location of the photo file, click the slide show </w:t>
      </w:r>
      <w:proofErr w:type="gramStart"/>
      <w:r>
        <w:t>speed</w:t>
      </w:r>
      <w:proofErr w:type="gramEnd"/>
      <w:r>
        <w:t xml:space="preserve"> and then click to save.</w:t>
      </w:r>
    </w:p>
    <w:p w14:paraId="4AB4C6C2" w14:textId="77777777" w:rsidR="00150293" w:rsidRDefault="00150293" w:rsidP="00150293"/>
    <w:p w14:paraId="1439D2D3" w14:textId="77777777" w:rsidR="00150293" w:rsidRDefault="00150293" w:rsidP="00150293">
      <w:r>
        <w:rPr>
          <w:noProof/>
        </w:rPr>
        <w:lastRenderedPageBreak/>
        <w:drawing>
          <wp:inline distT="0" distB="0" distL="0" distR="0" wp14:anchorId="0AD51AB7" wp14:editId="2C6E88BE">
            <wp:extent cx="5038725" cy="2790825"/>
            <wp:effectExtent l="0" t="0" r="9525" b="952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9B409" w14:textId="77777777" w:rsidR="00E71659" w:rsidRDefault="00E71659"/>
    <w:sectPr w:rsidR="00E71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293"/>
    <w:rsid w:val="00150293"/>
    <w:rsid w:val="00613AE4"/>
    <w:rsid w:val="00DC7835"/>
    <w:rsid w:val="00E7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AAAD3"/>
  <w15:chartTrackingRefBased/>
  <w15:docId w15:val="{60F8A140-DC08-489C-B7CA-C1B61DA22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ook Antiqu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50293"/>
    <w:pPr>
      <w:widowControl/>
      <w:autoSpaceDE/>
      <w:autoSpaceDN/>
    </w:pPr>
    <w:rPr>
      <w:rFonts w:ascii="Calibri" w:eastAsiaTheme="minorHAnsi" w:hAnsi="Calibri" w:cs="Calibri"/>
    </w:rPr>
  </w:style>
  <w:style w:type="paragraph" w:styleId="Heading1">
    <w:name w:val="heading 1"/>
    <w:basedOn w:val="Normal"/>
    <w:link w:val="Heading1Char"/>
    <w:uiPriority w:val="1"/>
    <w:qFormat/>
    <w:rsid w:val="00DC7835"/>
    <w:pPr>
      <w:widowControl w:val="0"/>
      <w:autoSpaceDE w:val="0"/>
      <w:autoSpaceDN w:val="0"/>
      <w:spacing w:before="76"/>
      <w:ind w:left="105"/>
      <w:outlineLvl w:val="0"/>
    </w:pPr>
    <w:rPr>
      <w:rFonts w:ascii="Trebuchet MS" w:eastAsia="Trebuchet MS" w:hAnsi="Trebuchet MS" w:cs="Trebuchet MS"/>
      <w:b/>
      <w:bCs/>
      <w:sz w:val="59"/>
      <w:szCs w:val="59"/>
    </w:rPr>
  </w:style>
  <w:style w:type="paragraph" w:styleId="Heading2">
    <w:name w:val="heading 2"/>
    <w:basedOn w:val="Normal"/>
    <w:link w:val="Heading2Char"/>
    <w:uiPriority w:val="1"/>
    <w:qFormat/>
    <w:rsid w:val="00DC7835"/>
    <w:pPr>
      <w:widowControl w:val="0"/>
      <w:autoSpaceDE w:val="0"/>
      <w:autoSpaceDN w:val="0"/>
      <w:ind w:left="112"/>
      <w:outlineLvl w:val="1"/>
    </w:pPr>
    <w:rPr>
      <w:rFonts w:ascii="Book Antiqua" w:eastAsia="Book Antiqua" w:hAnsi="Book Antiqua" w:cs="Book Antiqua"/>
      <w:b/>
      <w:bCs/>
      <w:sz w:val="35"/>
      <w:szCs w:val="35"/>
    </w:rPr>
  </w:style>
  <w:style w:type="paragraph" w:styleId="Heading3">
    <w:name w:val="heading 3"/>
    <w:basedOn w:val="Normal"/>
    <w:link w:val="Heading3Char"/>
    <w:uiPriority w:val="1"/>
    <w:qFormat/>
    <w:rsid w:val="00DC7835"/>
    <w:pPr>
      <w:widowControl w:val="0"/>
      <w:autoSpaceDE w:val="0"/>
      <w:autoSpaceDN w:val="0"/>
      <w:spacing w:before="1"/>
      <w:ind w:left="5429" w:right="111" w:hanging="78"/>
      <w:jc w:val="right"/>
      <w:outlineLvl w:val="2"/>
    </w:pPr>
    <w:rPr>
      <w:rFonts w:ascii="Book Antiqua" w:eastAsia="Book Antiqua" w:hAnsi="Book Antiqua" w:cs="Book Antiqua"/>
      <w:b/>
      <w:bCs/>
      <w:sz w:val="33"/>
      <w:szCs w:val="33"/>
    </w:rPr>
  </w:style>
  <w:style w:type="paragraph" w:styleId="Heading4">
    <w:name w:val="heading 4"/>
    <w:basedOn w:val="Normal"/>
    <w:link w:val="Heading4Char"/>
    <w:uiPriority w:val="1"/>
    <w:qFormat/>
    <w:rsid w:val="00DC7835"/>
    <w:pPr>
      <w:widowControl w:val="0"/>
      <w:autoSpaceDE w:val="0"/>
      <w:autoSpaceDN w:val="0"/>
      <w:ind w:left="104"/>
      <w:outlineLvl w:val="3"/>
    </w:pPr>
    <w:rPr>
      <w:rFonts w:ascii="Palatino Linotype" w:eastAsia="Palatino Linotype" w:hAnsi="Palatino Linotype" w:cs="Palatino Linotype"/>
      <w:b/>
      <w:bCs/>
      <w:sz w:val="32"/>
      <w:szCs w:val="32"/>
    </w:rPr>
  </w:style>
  <w:style w:type="paragraph" w:styleId="Heading5">
    <w:name w:val="heading 5"/>
    <w:basedOn w:val="Normal"/>
    <w:link w:val="Heading5Char"/>
    <w:uiPriority w:val="1"/>
    <w:qFormat/>
    <w:rsid w:val="00DC7835"/>
    <w:pPr>
      <w:widowControl w:val="0"/>
      <w:autoSpaceDE w:val="0"/>
      <w:autoSpaceDN w:val="0"/>
      <w:spacing w:before="65"/>
      <w:ind w:left="152"/>
      <w:outlineLvl w:val="4"/>
    </w:pPr>
    <w:rPr>
      <w:rFonts w:ascii="Palatino Linotype" w:eastAsia="Palatino Linotype" w:hAnsi="Palatino Linotype" w:cs="Palatino Linotype"/>
      <w:sz w:val="32"/>
      <w:szCs w:val="32"/>
    </w:rPr>
  </w:style>
  <w:style w:type="paragraph" w:styleId="Heading6">
    <w:name w:val="heading 6"/>
    <w:basedOn w:val="Normal"/>
    <w:link w:val="Heading6Char"/>
    <w:uiPriority w:val="1"/>
    <w:qFormat/>
    <w:rsid w:val="00DC7835"/>
    <w:pPr>
      <w:widowControl w:val="0"/>
      <w:autoSpaceDE w:val="0"/>
      <w:autoSpaceDN w:val="0"/>
      <w:outlineLvl w:val="5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Heading7">
    <w:name w:val="heading 7"/>
    <w:basedOn w:val="Normal"/>
    <w:link w:val="Heading7Char"/>
    <w:uiPriority w:val="1"/>
    <w:qFormat/>
    <w:rsid w:val="00DC7835"/>
    <w:pPr>
      <w:widowControl w:val="0"/>
      <w:autoSpaceDE w:val="0"/>
      <w:autoSpaceDN w:val="0"/>
      <w:ind w:left="106"/>
      <w:jc w:val="center"/>
      <w:outlineLvl w:val="6"/>
    </w:pPr>
    <w:rPr>
      <w:rFonts w:ascii="Book Antiqua" w:eastAsia="Book Antiqua" w:hAnsi="Book Antiqua" w:cs="Book Antiqua"/>
      <w:b/>
      <w:bCs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DC7835"/>
    <w:pPr>
      <w:widowControl w:val="0"/>
      <w:autoSpaceDE w:val="0"/>
      <w:autoSpaceDN w:val="0"/>
      <w:spacing w:line="238" w:lineRule="exact"/>
      <w:ind w:right="99"/>
      <w:jc w:val="right"/>
      <w:outlineLvl w:val="7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Heading9">
    <w:name w:val="heading 9"/>
    <w:basedOn w:val="Normal"/>
    <w:link w:val="Heading9Char"/>
    <w:uiPriority w:val="1"/>
    <w:qFormat/>
    <w:rsid w:val="00DC7835"/>
    <w:pPr>
      <w:widowControl w:val="0"/>
      <w:autoSpaceDE w:val="0"/>
      <w:autoSpaceDN w:val="0"/>
      <w:spacing w:before="1"/>
      <w:ind w:left="131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C7835"/>
    <w:pPr>
      <w:widowControl w:val="0"/>
      <w:autoSpaceDE w:val="0"/>
      <w:autoSpaceDN w:val="0"/>
      <w:spacing w:before="45"/>
      <w:jc w:val="right"/>
    </w:pPr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1"/>
    <w:rsid w:val="00DC7835"/>
    <w:rPr>
      <w:rFonts w:ascii="Trebuchet MS" w:eastAsia="Trebuchet MS" w:hAnsi="Trebuchet MS" w:cs="Trebuchet MS"/>
      <w:b/>
      <w:bCs/>
      <w:sz w:val="59"/>
      <w:szCs w:val="59"/>
    </w:rPr>
  </w:style>
  <w:style w:type="character" w:customStyle="1" w:styleId="Heading2Char">
    <w:name w:val="Heading 2 Char"/>
    <w:basedOn w:val="DefaultParagraphFont"/>
    <w:link w:val="Heading2"/>
    <w:uiPriority w:val="1"/>
    <w:rsid w:val="00DC7835"/>
    <w:rPr>
      <w:rFonts w:ascii="Book Antiqua" w:eastAsia="Book Antiqua" w:hAnsi="Book Antiqua" w:cs="Book Antiqua"/>
      <w:b/>
      <w:b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1"/>
    <w:rsid w:val="00DC7835"/>
    <w:rPr>
      <w:rFonts w:ascii="Book Antiqua" w:eastAsia="Book Antiqua" w:hAnsi="Book Antiqua" w:cs="Book Antiqua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1"/>
    <w:rsid w:val="00DC7835"/>
    <w:rPr>
      <w:rFonts w:ascii="Palatino Linotype" w:eastAsia="Palatino Linotype" w:hAnsi="Palatino Linotype" w:cs="Palatino Linotype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1"/>
    <w:rsid w:val="00DC7835"/>
    <w:rPr>
      <w:rFonts w:ascii="Palatino Linotype" w:eastAsia="Palatino Linotype" w:hAnsi="Palatino Linotype" w:cs="Palatino Linotype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1"/>
    <w:rsid w:val="00DC7835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Heading7Char">
    <w:name w:val="Heading 7 Char"/>
    <w:basedOn w:val="DefaultParagraphFont"/>
    <w:link w:val="Heading7"/>
    <w:uiPriority w:val="1"/>
    <w:rsid w:val="00DC7835"/>
    <w:rPr>
      <w:rFonts w:ascii="Book Antiqua" w:eastAsia="Book Antiqua" w:hAnsi="Book Antiqua" w:cs="Book Antiqua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DC7835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Heading9Char">
    <w:name w:val="Heading 9 Char"/>
    <w:basedOn w:val="DefaultParagraphFont"/>
    <w:link w:val="Heading9"/>
    <w:uiPriority w:val="1"/>
    <w:rsid w:val="00DC78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OC1">
    <w:name w:val="toc 1"/>
    <w:basedOn w:val="Normal"/>
    <w:uiPriority w:val="1"/>
    <w:qFormat/>
    <w:rsid w:val="00DC7835"/>
    <w:pPr>
      <w:widowControl w:val="0"/>
      <w:autoSpaceDE w:val="0"/>
      <w:autoSpaceDN w:val="0"/>
      <w:ind w:left="197"/>
    </w:pPr>
    <w:rPr>
      <w:rFonts w:eastAsia="Calibri"/>
      <w:b/>
      <w:bCs/>
    </w:rPr>
  </w:style>
  <w:style w:type="paragraph" w:styleId="TOC2">
    <w:name w:val="toc 2"/>
    <w:basedOn w:val="Normal"/>
    <w:uiPriority w:val="1"/>
    <w:qFormat/>
    <w:rsid w:val="00DC7835"/>
    <w:pPr>
      <w:widowControl w:val="0"/>
      <w:autoSpaceDE w:val="0"/>
      <w:autoSpaceDN w:val="0"/>
      <w:spacing w:line="304" w:lineRule="exact"/>
      <w:ind w:left="206"/>
    </w:pPr>
    <w:rPr>
      <w:rFonts w:eastAsia="Calibri"/>
      <w:b/>
      <w:bCs/>
      <w:i/>
    </w:rPr>
  </w:style>
  <w:style w:type="paragraph" w:styleId="BodyText">
    <w:name w:val="Body Text"/>
    <w:basedOn w:val="Normal"/>
    <w:link w:val="BodyTextChar"/>
    <w:uiPriority w:val="1"/>
    <w:qFormat/>
    <w:rsid w:val="00DC7835"/>
    <w:pPr>
      <w:widowControl w:val="0"/>
      <w:autoSpaceDE w:val="0"/>
      <w:autoSpaceDN w:val="0"/>
    </w:pPr>
    <w:rPr>
      <w:rFonts w:ascii="Book Antiqua" w:eastAsia="Book Antiqua" w:hAnsi="Book Antiqua" w:cs="Book Antiqua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DC7835"/>
    <w:rPr>
      <w:rFonts w:ascii="Book Antiqua" w:eastAsia="Book Antiqua" w:hAnsi="Book Antiqua" w:cs="Book Antiqua"/>
      <w:sz w:val="23"/>
      <w:szCs w:val="23"/>
    </w:rPr>
  </w:style>
  <w:style w:type="paragraph" w:styleId="ListParagraph">
    <w:name w:val="List Paragraph"/>
    <w:basedOn w:val="Normal"/>
    <w:uiPriority w:val="1"/>
    <w:qFormat/>
    <w:rsid w:val="00DC7835"/>
    <w:pPr>
      <w:widowControl w:val="0"/>
      <w:autoSpaceDE w:val="0"/>
      <w:autoSpaceDN w:val="0"/>
      <w:ind w:left="818" w:hanging="237"/>
    </w:pPr>
    <w:rPr>
      <w:rFonts w:ascii="Book Antiqua" w:eastAsia="Book Antiqua" w:hAnsi="Book Antiqua" w:cs="Book Antiqua"/>
    </w:rPr>
  </w:style>
  <w:style w:type="character" w:customStyle="1" w:styleId="hgkelc">
    <w:name w:val="hgkelc"/>
    <w:basedOn w:val="DefaultParagraphFont"/>
    <w:rsid w:val="00150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David Troyanek</dc:creator>
  <cp:keywords/>
  <dc:description/>
  <cp:lastModifiedBy>Matthew David Troyanek</cp:lastModifiedBy>
  <cp:revision>1</cp:revision>
  <dcterms:created xsi:type="dcterms:W3CDTF">2022-01-14T18:01:00Z</dcterms:created>
  <dcterms:modified xsi:type="dcterms:W3CDTF">2022-01-14T18:01:00Z</dcterms:modified>
</cp:coreProperties>
</file>